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4C326" w14:textId="32736827" w:rsidR="007B5264" w:rsidRPr="007B5264" w:rsidRDefault="007B5264" w:rsidP="007B5264">
      <w:pPr>
        <w:spacing w:after="0" w:line="240" w:lineRule="auto"/>
        <w:ind w:firstLine="720"/>
        <w:jc w:val="center"/>
        <w:rPr>
          <w:b/>
          <w:bCs/>
          <w:sz w:val="28"/>
          <w:szCs w:val="28"/>
        </w:rPr>
      </w:pPr>
      <w:r w:rsidRPr="007B5264">
        <w:rPr>
          <w:b/>
          <w:bCs/>
          <w:sz w:val="28"/>
          <w:szCs w:val="28"/>
        </w:rPr>
        <w:t>Plaza at Aspen Village</w:t>
      </w:r>
    </w:p>
    <w:p w14:paraId="106F60E9" w14:textId="7754D93C" w:rsidR="007B5264" w:rsidRPr="007B5264" w:rsidRDefault="007B5264" w:rsidP="007B5264">
      <w:pPr>
        <w:spacing w:after="0" w:line="240" w:lineRule="auto"/>
        <w:ind w:firstLine="720"/>
        <w:jc w:val="center"/>
        <w:rPr>
          <w:b/>
          <w:bCs/>
          <w:sz w:val="28"/>
          <w:szCs w:val="28"/>
        </w:rPr>
      </w:pPr>
      <w:r w:rsidRPr="007B5264">
        <w:rPr>
          <w:b/>
          <w:bCs/>
          <w:sz w:val="28"/>
          <w:szCs w:val="28"/>
        </w:rPr>
        <w:t>Property Owner’s Association</w:t>
      </w:r>
    </w:p>
    <w:p w14:paraId="0D1EB9AD" w14:textId="3EA0A98A" w:rsidR="007B5264" w:rsidRPr="007B5264" w:rsidRDefault="007B5264" w:rsidP="007B5264">
      <w:pPr>
        <w:spacing w:after="0" w:line="240" w:lineRule="auto"/>
        <w:ind w:firstLine="720"/>
        <w:jc w:val="center"/>
        <w:rPr>
          <w:b/>
          <w:bCs/>
          <w:sz w:val="28"/>
          <w:szCs w:val="28"/>
        </w:rPr>
      </w:pPr>
      <w:r w:rsidRPr="007B5264">
        <w:rPr>
          <w:b/>
          <w:bCs/>
          <w:sz w:val="28"/>
          <w:szCs w:val="28"/>
        </w:rPr>
        <w:t>Board Meeting Minutes</w:t>
      </w:r>
    </w:p>
    <w:p w14:paraId="3494F4EA" w14:textId="087E66C4" w:rsidR="007B5264" w:rsidRDefault="009948B5" w:rsidP="007B5264">
      <w:pPr>
        <w:spacing w:after="0" w:line="240" w:lineRule="auto"/>
        <w:ind w:firstLine="720"/>
        <w:jc w:val="center"/>
        <w:rPr>
          <w:b/>
          <w:bCs/>
          <w:sz w:val="28"/>
          <w:szCs w:val="28"/>
        </w:rPr>
      </w:pPr>
      <w:r>
        <w:rPr>
          <w:b/>
          <w:bCs/>
          <w:sz w:val="28"/>
          <w:szCs w:val="28"/>
        </w:rPr>
        <w:t>March 28</w:t>
      </w:r>
      <w:r w:rsidR="007B5264" w:rsidRPr="007B5264">
        <w:rPr>
          <w:b/>
          <w:bCs/>
          <w:sz w:val="28"/>
          <w:szCs w:val="28"/>
        </w:rPr>
        <w:t>, 2023</w:t>
      </w:r>
    </w:p>
    <w:p w14:paraId="0248DAFB" w14:textId="40058A3A" w:rsidR="007B5264" w:rsidRDefault="007B5264" w:rsidP="007B5264">
      <w:pPr>
        <w:spacing w:after="0" w:line="240" w:lineRule="auto"/>
        <w:ind w:firstLine="720"/>
        <w:jc w:val="center"/>
        <w:rPr>
          <w:b/>
          <w:bCs/>
          <w:sz w:val="28"/>
          <w:szCs w:val="28"/>
        </w:rPr>
      </w:pPr>
    </w:p>
    <w:p w14:paraId="5235EDAD" w14:textId="4019BD00" w:rsidR="007B5264" w:rsidRDefault="007B5126" w:rsidP="007B5264">
      <w:pPr>
        <w:spacing w:after="0" w:line="240" w:lineRule="auto"/>
        <w:ind w:firstLine="720"/>
      </w:pPr>
      <w:r>
        <w:rPr>
          <w:b/>
          <w:bCs/>
          <w:sz w:val="28"/>
          <w:szCs w:val="28"/>
        </w:rPr>
        <w:br/>
      </w:r>
      <w:r>
        <w:rPr>
          <w:b/>
          <w:bCs/>
          <w:sz w:val="28"/>
          <w:szCs w:val="28"/>
        </w:rPr>
        <w:tab/>
      </w:r>
      <w:r w:rsidR="007B5264">
        <w:t>The Board meeting, held online via Zoom conferencing, was called to order by Eric Hittle at 4:0</w:t>
      </w:r>
      <w:r w:rsidR="009948B5">
        <w:t>4</w:t>
      </w:r>
      <w:r w:rsidR="007B5264">
        <w:t>pm.  Board members present were Eric Hittle</w:t>
      </w:r>
      <w:r w:rsidR="009948B5">
        <w:t xml:space="preserve"> and</w:t>
      </w:r>
      <w:r w:rsidR="007B5264">
        <w:t xml:space="preserve"> Drew Macke</w:t>
      </w:r>
      <w:r w:rsidR="009948B5">
        <w:t>y</w:t>
      </w:r>
      <w:r w:rsidR="007B5264">
        <w:t>.</w:t>
      </w:r>
    </w:p>
    <w:p w14:paraId="5367FBF4" w14:textId="57399FFF" w:rsidR="007B5264" w:rsidRDefault="007B5264" w:rsidP="007B5264">
      <w:pPr>
        <w:spacing w:after="0" w:line="240" w:lineRule="auto"/>
        <w:ind w:firstLine="720"/>
      </w:pPr>
    </w:p>
    <w:p w14:paraId="58BBEA1A" w14:textId="5417C37F" w:rsidR="007B5264" w:rsidRDefault="007B5264" w:rsidP="007B5264">
      <w:pPr>
        <w:spacing w:after="0" w:line="240" w:lineRule="auto"/>
        <w:ind w:firstLine="720"/>
      </w:pPr>
      <w:r>
        <w:t xml:space="preserve">A motion to approve the minutes of the </w:t>
      </w:r>
      <w:r w:rsidR="009948B5">
        <w:t>February 21,</w:t>
      </w:r>
      <w:r>
        <w:t xml:space="preserve"> 2023 meeting was made by </w:t>
      </w:r>
      <w:r w:rsidR="009948B5">
        <w:t xml:space="preserve">Eric Hittle, </w:t>
      </w:r>
      <w:r>
        <w:t xml:space="preserve">seconded by Drew Mackey, and approved by a vote of </w:t>
      </w:r>
      <w:r w:rsidR="009948B5">
        <w:t>Eric</w:t>
      </w:r>
      <w:r>
        <w:t xml:space="preserve">-Yes, Drew-Yes. </w:t>
      </w:r>
    </w:p>
    <w:p w14:paraId="202FE659" w14:textId="68A49F4C" w:rsidR="007B5264" w:rsidRDefault="007B5264" w:rsidP="007B5264">
      <w:pPr>
        <w:spacing w:after="0" w:line="240" w:lineRule="auto"/>
        <w:ind w:firstLine="720"/>
      </w:pPr>
    </w:p>
    <w:p w14:paraId="05E9226D" w14:textId="77777777" w:rsidR="009948B5" w:rsidRDefault="009948B5" w:rsidP="003670F0">
      <w:pPr>
        <w:spacing w:after="0" w:line="240" w:lineRule="auto"/>
        <w:ind w:firstLine="720"/>
      </w:pPr>
      <w:r>
        <w:t xml:space="preserve">The Financial reports will be reviewed at the April meeting.  </w:t>
      </w:r>
    </w:p>
    <w:p w14:paraId="342D99D6" w14:textId="77777777" w:rsidR="009948B5" w:rsidRPr="007B5126" w:rsidRDefault="003670F0" w:rsidP="003670F0">
      <w:pPr>
        <w:spacing w:after="0" w:line="240" w:lineRule="auto"/>
        <w:ind w:firstLine="720"/>
        <w:rPr>
          <w:b/>
          <w:bCs/>
        </w:rPr>
      </w:pPr>
      <w:r>
        <w:br/>
      </w:r>
      <w:r w:rsidR="009948B5" w:rsidRPr="007B5126">
        <w:rPr>
          <w:b/>
          <w:bCs/>
        </w:rPr>
        <w:t>Maintenance:</w:t>
      </w:r>
    </w:p>
    <w:p w14:paraId="339EAEB2" w14:textId="1D803D9F" w:rsidR="009948B5" w:rsidRDefault="009948B5" w:rsidP="003670F0">
      <w:pPr>
        <w:spacing w:after="0" w:line="240" w:lineRule="auto"/>
        <w:ind w:firstLine="720"/>
      </w:pPr>
      <w:r>
        <w:t>Parking Lot-It was noted that some potholes were forming in the parking lot. Both Drew and Jason Peterson have reached out to Kip Strohecker</w:t>
      </w:r>
      <w:r w:rsidR="007B5126">
        <w:t xml:space="preserve"> and </w:t>
      </w:r>
      <w:r>
        <w:t>Drew said PAV was on their schedule for pothole filling and sealing.</w:t>
      </w:r>
    </w:p>
    <w:p w14:paraId="1498530F" w14:textId="7CA611B1" w:rsidR="009948B5" w:rsidRDefault="009948B5" w:rsidP="003670F0">
      <w:pPr>
        <w:spacing w:after="0" w:line="240" w:lineRule="auto"/>
        <w:ind w:firstLine="720"/>
      </w:pPr>
      <w:r>
        <w:t xml:space="preserve">Plans need to be made for snow removal on the back side of Alpen House and the Sears building to keep up with maintenance </w:t>
      </w:r>
      <w:r w:rsidR="007B5126">
        <w:t>(</w:t>
      </w:r>
      <w:r>
        <w:t>removing snow from personal items</w:t>
      </w:r>
      <w:r w:rsidR="007B5126">
        <w:t>)</w:t>
      </w:r>
      <w:r>
        <w:t>.</w:t>
      </w:r>
    </w:p>
    <w:p w14:paraId="59776D67" w14:textId="61F9B1A1" w:rsidR="009948B5" w:rsidRDefault="009948B5" w:rsidP="003670F0">
      <w:pPr>
        <w:spacing w:after="0" w:line="240" w:lineRule="auto"/>
        <w:ind w:firstLine="720"/>
      </w:pPr>
      <w:r>
        <w:t>Tad Hittle did some maintenance removing snow from the gas meters. A loosened fitting, most likely from weight of snow, was found to have caused a small leak.</w:t>
      </w:r>
    </w:p>
    <w:p w14:paraId="4BD99EB3" w14:textId="76AA0B38" w:rsidR="009948B5" w:rsidRDefault="009948B5" w:rsidP="003670F0">
      <w:pPr>
        <w:spacing w:after="0" w:line="240" w:lineRule="auto"/>
        <w:ind w:firstLine="720"/>
      </w:pPr>
      <w:r>
        <w:t>Eric noted that snow was backing up by one of the doors causing some moisture concerns.</w:t>
      </w:r>
    </w:p>
    <w:p w14:paraId="0ADF1256" w14:textId="75865BF8" w:rsidR="009948B5" w:rsidRDefault="009948B5" w:rsidP="003670F0">
      <w:pPr>
        <w:spacing w:after="0" w:line="240" w:lineRule="auto"/>
        <w:ind w:firstLine="720"/>
      </w:pPr>
      <w:r>
        <w:t>He suggested that work needing to be done could be hired out or just completed by a PAV POA member.</w:t>
      </w:r>
    </w:p>
    <w:p w14:paraId="45422B56" w14:textId="191EA23F" w:rsidR="003670F0" w:rsidRPr="007B5126" w:rsidRDefault="007B5126" w:rsidP="009948B5">
      <w:pPr>
        <w:spacing w:after="0" w:line="240" w:lineRule="auto"/>
        <w:ind w:firstLine="720"/>
        <w:rPr>
          <w:b/>
          <w:bCs/>
        </w:rPr>
      </w:pPr>
      <w:r>
        <w:t>Eric mentioned that anyone having issues regarding the roof or other maintenance should contact the POA board.</w:t>
      </w:r>
      <w:r>
        <w:br/>
      </w:r>
      <w:r>
        <w:br/>
      </w:r>
      <w:r w:rsidR="00F44239" w:rsidRPr="007B5126">
        <w:rPr>
          <w:b/>
          <w:bCs/>
        </w:rPr>
        <w:t xml:space="preserve">Old Business: </w:t>
      </w:r>
    </w:p>
    <w:p w14:paraId="28B7FF43" w14:textId="77777777" w:rsidR="007B5126" w:rsidRDefault="007B5126" w:rsidP="003670F0">
      <w:pPr>
        <w:spacing w:after="0" w:line="240" w:lineRule="auto"/>
        <w:ind w:firstLine="720"/>
      </w:pPr>
      <w:r>
        <w:t>Eric and Drew met and uploaded the approved minutes to the PAV website. Drew has agreed to handle website hosting instead of Eric; Drew will continue to upload approved POA minutes as well.</w:t>
      </w:r>
    </w:p>
    <w:p w14:paraId="239C4EC8" w14:textId="77777777" w:rsidR="007B5126" w:rsidRDefault="007B5126" w:rsidP="003670F0">
      <w:pPr>
        <w:spacing w:after="0" w:line="240" w:lineRule="auto"/>
        <w:ind w:firstLine="720"/>
      </w:pPr>
      <w:r>
        <w:t xml:space="preserve">Eric sent the PAV POA contacts list to Jason and Drew.  It was suggested that it would be appropriate to have contact information from tenants as well as owners should there be a need to contact them if issues should arise.  </w:t>
      </w:r>
    </w:p>
    <w:p w14:paraId="7D87982B" w14:textId="44C2B6F6" w:rsidR="00F44239" w:rsidRPr="007B5126" w:rsidRDefault="0090749D" w:rsidP="007B5264">
      <w:pPr>
        <w:spacing w:after="0" w:line="240" w:lineRule="auto"/>
        <w:ind w:firstLine="720"/>
        <w:rPr>
          <w:b/>
          <w:bCs/>
        </w:rPr>
      </w:pPr>
      <w:r>
        <w:br/>
      </w:r>
      <w:r w:rsidR="000B37F3" w:rsidRPr="007B5126">
        <w:rPr>
          <w:b/>
          <w:bCs/>
        </w:rPr>
        <w:t>Next Meeting:</w:t>
      </w:r>
    </w:p>
    <w:p w14:paraId="0617A4BE" w14:textId="77777777" w:rsidR="007B5126" w:rsidRDefault="00F44239" w:rsidP="007B5126">
      <w:pPr>
        <w:spacing w:after="0" w:line="240" w:lineRule="auto"/>
        <w:ind w:firstLine="720"/>
      </w:pPr>
      <w:r>
        <w:t>The next</w:t>
      </w:r>
      <w:r w:rsidR="007B5126">
        <w:t xml:space="preserve"> meeting has been scheduled for Tuesday, April 25 at 4:00pm via Zoom.  </w:t>
      </w:r>
    </w:p>
    <w:p w14:paraId="0EF5F423" w14:textId="7CE20646" w:rsidR="00F44239" w:rsidRPr="007B5264" w:rsidRDefault="007B5126" w:rsidP="007B5126">
      <w:pPr>
        <w:spacing w:after="0" w:line="240" w:lineRule="auto"/>
        <w:ind w:firstLine="720"/>
      </w:pPr>
      <w:r>
        <w:br/>
      </w:r>
      <w:r w:rsidR="00F44239">
        <w:t>The meeting was adjourned at 4:</w:t>
      </w:r>
      <w:r>
        <w:t>17</w:t>
      </w:r>
      <w:r w:rsidR="00F44239">
        <w:t>pm.</w:t>
      </w:r>
      <w:r w:rsidR="00F44239">
        <w:br/>
      </w:r>
      <w:r w:rsidR="00F44239">
        <w:br/>
        <w:t>Sharon Jennings</w:t>
      </w:r>
      <w:r w:rsidR="00F44239">
        <w:br/>
        <w:t>Recording Secretary</w:t>
      </w:r>
      <w:r w:rsidR="00EA6C90">
        <w:tab/>
      </w:r>
      <w:r w:rsidR="00EA6C90">
        <w:tab/>
      </w:r>
      <w:r w:rsidR="00EA6C90">
        <w:tab/>
      </w:r>
      <w:r w:rsidR="00EA6C90">
        <w:tab/>
      </w:r>
      <w:r w:rsidR="00EA6C90">
        <w:tab/>
      </w:r>
    </w:p>
    <w:sectPr w:rsidR="00F44239" w:rsidRPr="007B5264" w:rsidSect="007B5264">
      <w:headerReference w:type="even" r:id="rId6"/>
      <w:headerReference w:type="default" r:id="rId7"/>
      <w:footerReference w:type="even" r:id="rId8"/>
      <w:footerReference w:type="default" r:id="rId9"/>
      <w:headerReference w:type="first" r:id="rId10"/>
      <w:footerReference w:type="first" r:id="rId11"/>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5B52D" w14:textId="77777777" w:rsidR="00143B8D" w:rsidRDefault="00143B8D" w:rsidP="003A0A35">
      <w:pPr>
        <w:spacing w:after="0" w:line="240" w:lineRule="auto"/>
      </w:pPr>
      <w:r>
        <w:separator/>
      </w:r>
    </w:p>
  </w:endnote>
  <w:endnote w:type="continuationSeparator" w:id="0">
    <w:p w14:paraId="07FDAA13" w14:textId="77777777" w:rsidR="00143B8D" w:rsidRDefault="00143B8D" w:rsidP="003A0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D6C4" w14:textId="77777777" w:rsidR="003A0A35" w:rsidRDefault="003A0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DFC9" w14:textId="77777777" w:rsidR="003A0A35" w:rsidRDefault="003A0A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E69B" w14:textId="77777777" w:rsidR="003A0A35" w:rsidRDefault="003A0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DAB2D" w14:textId="77777777" w:rsidR="00143B8D" w:rsidRDefault="00143B8D" w:rsidP="003A0A35">
      <w:pPr>
        <w:spacing w:after="0" w:line="240" w:lineRule="auto"/>
      </w:pPr>
      <w:r>
        <w:separator/>
      </w:r>
    </w:p>
  </w:footnote>
  <w:footnote w:type="continuationSeparator" w:id="0">
    <w:p w14:paraId="2E0C6768" w14:textId="77777777" w:rsidR="00143B8D" w:rsidRDefault="00143B8D" w:rsidP="003A0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8F95" w14:textId="77777777" w:rsidR="003A0A35" w:rsidRDefault="003A0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010606"/>
      <w:docPartObj>
        <w:docPartGallery w:val="Watermarks"/>
        <w:docPartUnique/>
      </w:docPartObj>
    </w:sdtPr>
    <w:sdtContent>
      <w:p w14:paraId="3521E353" w14:textId="563DC76B" w:rsidR="003A0A35" w:rsidRDefault="00250303">
        <w:pPr>
          <w:pStyle w:val="Header"/>
        </w:pPr>
        <w:r>
          <w:rPr>
            <w:noProof/>
          </w:rPr>
          <w:pict w14:anchorId="6A2575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646B" w14:textId="77777777" w:rsidR="003A0A35" w:rsidRDefault="003A0A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264"/>
    <w:rsid w:val="000B37F3"/>
    <w:rsid w:val="00143B8D"/>
    <w:rsid w:val="00250303"/>
    <w:rsid w:val="003670F0"/>
    <w:rsid w:val="003A0A35"/>
    <w:rsid w:val="00534720"/>
    <w:rsid w:val="005A1F29"/>
    <w:rsid w:val="007B5126"/>
    <w:rsid w:val="007B5264"/>
    <w:rsid w:val="00860332"/>
    <w:rsid w:val="0090749D"/>
    <w:rsid w:val="009948B5"/>
    <w:rsid w:val="00DE0B05"/>
    <w:rsid w:val="00EA6C90"/>
    <w:rsid w:val="00F44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AAA19"/>
  <w15:chartTrackingRefBased/>
  <w15:docId w15:val="{2CAF7070-5A44-45DF-B6E5-2B1C1AAB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A35"/>
  </w:style>
  <w:style w:type="paragraph" w:styleId="Footer">
    <w:name w:val="footer"/>
    <w:basedOn w:val="Normal"/>
    <w:link w:val="FooterChar"/>
    <w:uiPriority w:val="99"/>
    <w:unhideWhenUsed/>
    <w:rsid w:val="003A0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Jennings</dc:creator>
  <cp:keywords/>
  <dc:description/>
  <cp:lastModifiedBy>Sharon Jennings</cp:lastModifiedBy>
  <cp:revision>3</cp:revision>
  <dcterms:created xsi:type="dcterms:W3CDTF">2023-04-01T22:29:00Z</dcterms:created>
  <dcterms:modified xsi:type="dcterms:W3CDTF">2023-04-01T22:29:00Z</dcterms:modified>
</cp:coreProperties>
</file>